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D" w:rsidRDefault="00F93DD3" w:rsidP="00E83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D3">
        <w:rPr>
          <w:rFonts w:ascii="Times New Roman" w:hAnsi="Times New Roman" w:cs="Times New Roman"/>
          <w:b/>
          <w:sz w:val="28"/>
          <w:szCs w:val="28"/>
        </w:rPr>
        <w:t>Консультация</w:t>
      </w:r>
    </w:p>
    <w:p w:rsidR="00F93DD3" w:rsidRDefault="00F93DD3" w:rsidP="00E839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«Методика организации и проведения акций по безопасности дорожного движения»</w:t>
      </w:r>
    </w:p>
    <w:p w:rsidR="00F93DD3" w:rsidRDefault="00F93DD3" w:rsidP="00E839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часто попадают в аварийные ситуации на улицах и дорогах. Поэтому одной из важных задач в обеспечении безопасности дорожного движения является профилактика детского дорожно-транспортного травматизма в дошкольных организациях.</w:t>
      </w:r>
    </w:p>
    <w:p w:rsidR="00F93DD3" w:rsidRDefault="00F93DD3" w:rsidP="00E839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дошкольного возраста взрослый является непререкаемым авторитетом,</w:t>
      </w:r>
      <w:r w:rsidR="00DF7D40">
        <w:rPr>
          <w:rFonts w:ascii="Times New Roman" w:hAnsi="Times New Roman" w:cs="Times New Roman"/>
          <w:sz w:val="28"/>
          <w:szCs w:val="28"/>
        </w:rPr>
        <w:t xml:space="preserve"> примером подражания. Вырастая,</w:t>
      </w:r>
      <w:r w:rsidR="00DF7D40" w:rsidRPr="00DF7D40">
        <w:rPr>
          <w:rFonts w:ascii="Times New Roman" w:hAnsi="Times New Roman" w:cs="Times New Roman"/>
          <w:sz w:val="28"/>
          <w:szCs w:val="28"/>
        </w:rPr>
        <w:t xml:space="preserve"> </w:t>
      </w:r>
      <w:r w:rsidR="00DF7D40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воспроизводят стереотипы поведения, заложенные мамой и папой, бабушками и дедушками. И если по дороге в детский сад мама вместе с ребенком перебегает проезжую часть в неположенном месте, то ребенок усваивает, что и ему нужно так поступать.</w:t>
      </w:r>
    </w:p>
    <w:p w:rsidR="00F93DD3" w:rsidRDefault="00F93DD3" w:rsidP="00E839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такой ситуации обучать детей правилам поведения на дорогах</w:t>
      </w:r>
      <w:r w:rsidR="00BA259B">
        <w:rPr>
          <w:rFonts w:ascii="Times New Roman" w:hAnsi="Times New Roman" w:cs="Times New Roman"/>
          <w:sz w:val="28"/>
          <w:szCs w:val="28"/>
        </w:rPr>
        <w:t xml:space="preserve"> явно недостаточно. Планомерная работа не только с детьми, но и со значимыми для них взрослыми позволит сформировать у современных родителей ответственность за воспитание у своих детей правильного поведения на улицах и дорогах.</w:t>
      </w:r>
    </w:p>
    <w:p w:rsidR="00F93DD3" w:rsidRPr="00F93DD3" w:rsidRDefault="00BA259B" w:rsidP="00E839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это, необходимо использовать такую форму профилактики безопасности дорожного движения  - как акции.</w:t>
      </w:r>
    </w:p>
    <w:p w:rsidR="00F93DD3" w:rsidRDefault="00F5047F" w:rsidP="00E839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047F">
        <w:rPr>
          <w:rFonts w:ascii="Times New Roman" w:hAnsi="Times New Roman" w:cs="Times New Roman"/>
          <w:sz w:val="28"/>
          <w:szCs w:val="28"/>
        </w:rPr>
        <w:t>Акция – это действие, выступление, предпринимаемое для достижения какой-либо цели. Основными целями акций по БДД должно являться привлечение внимания родителей дошкольников, к проблеме профилактики детского дорожно-транспортного травматизма.</w:t>
      </w:r>
    </w:p>
    <w:p w:rsidR="00F5047F" w:rsidRDefault="00F5047F" w:rsidP="00E83967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акции в ДОУ необходимо:</w:t>
      </w:r>
    </w:p>
    <w:p w:rsidR="00E83967" w:rsidRPr="00E83967" w:rsidRDefault="00F5047F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 xml:space="preserve">1. Определить </w:t>
      </w:r>
      <w:proofErr w:type="gramStart"/>
      <w:r w:rsidRPr="00E83967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E212C0" w:rsidRPr="00E83967">
        <w:rPr>
          <w:rFonts w:ascii="Times New Roman" w:hAnsi="Times New Roman" w:cs="Times New Roman"/>
          <w:sz w:val="28"/>
          <w:szCs w:val="28"/>
        </w:rPr>
        <w:t xml:space="preserve"> </w:t>
      </w:r>
      <w:r w:rsidRPr="00E83967">
        <w:rPr>
          <w:rFonts w:ascii="Times New Roman" w:hAnsi="Times New Roman" w:cs="Times New Roman"/>
          <w:sz w:val="28"/>
          <w:szCs w:val="28"/>
        </w:rPr>
        <w:t xml:space="preserve">за проведение акции </w:t>
      </w:r>
    </w:p>
    <w:p w:rsidR="00F5047F" w:rsidRPr="00E83967" w:rsidRDefault="00F5047F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>2. Определить цели и задачи проводимой акции</w:t>
      </w:r>
    </w:p>
    <w:p w:rsidR="00E212C0" w:rsidRPr="00E83967" w:rsidRDefault="00E212C0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>3. Определить</w:t>
      </w:r>
      <w:r w:rsidR="00F17DBD" w:rsidRPr="00E83967">
        <w:rPr>
          <w:rFonts w:ascii="Times New Roman" w:hAnsi="Times New Roman" w:cs="Times New Roman"/>
          <w:sz w:val="28"/>
          <w:szCs w:val="28"/>
        </w:rPr>
        <w:t xml:space="preserve"> место и время проведения акции</w:t>
      </w:r>
    </w:p>
    <w:p w:rsidR="00F5047F" w:rsidRPr="00E83967" w:rsidRDefault="00F17DBD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>4</w:t>
      </w:r>
      <w:r w:rsidR="00F5047F" w:rsidRPr="00E83967">
        <w:rPr>
          <w:rFonts w:ascii="Times New Roman" w:hAnsi="Times New Roman" w:cs="Times New Roman"/>
          <w:sz w:val="28"/>
          <w:szCs w:val="28"/>
        </w:rPr>
        <w:t>. Опреде</w:t>
      </w:r>
      <w:r w:rsidR="00664C0C">
        <w:rPr>
          <w:rFonts w:ascii="Times New Roman" w:hAnsi="Times New Roman" w:cs="Times New Roman"/>
          <w:sz w:val="28"/>
          <w:szCs w:val="28"/>
        </w:rPr>
        <w:t>лить участников взаимодействия</w:t>
      </w:r>
    </w:p>
    <w:p w:rsidR="00F5047F" w:rsidRDefault="00E212C0" w:rsidP="00E8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Участниками акции</w:t>
      </w:r>
      <w:r w:rsidR="00F5047F">
        <w:rPr>
          <w:rFonts w:ascii="Times New Roman" w:hAnsi="Times New Roman" w:cs="Times New Roman"/>
          <w:sz w:val="28"/>
          <w:szCs w:val="28"/>
        </w:rPr>
        <w:t xml:space="preserve"> могут быть:</w:t>
      </w:r>
    </w:p>
    <w:p w:rsidR="00F5047F" w:rsidRDefault="00F5047F" w:rsidP="00E8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воспитанники ДОУ</w:t>
      </w:r>
    </w:p>
    <w:p w:rsidR="00F5047F" w:rsidRDefault="00F5047F" w:rsidP="00E8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 ДОУ</w:t>
      </w:r>
    </w:p>
    <w:p w:rsidR="00F5047F" w:rsidRDefault="00F5047F" w:rsidP="00E8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сотрудники ГИБДД</w:t>
      </w:r>
    </w:p>
    <w:p w:rsidR="00F5047F" w:rsidRDefault="00F5047F" w:rsidP="00E839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воспитанников, которые:</w:t>
      </w:r>
    </w:p>
    <w:p w:rsidR="00F5047F" w:rsidRDefault="00E212C0" w:rsidP="00E83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для ребенка образцом поведения на дорогах;</w:t>
      </w:r>
    </w:p>
    <w:p w:rsidR="00E212C0" w:rsidRDefault="00E212C0" w:rsidP="00E83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своим детям закрепить и расширить представления о поведении грамотного пешехода, обучить их правилам дорожного движения;</w:t>
      </w:r>
    </w:p>
    <w:p w:rsidR="00E212C0" w:rsidRDefault="00E212C0" w:rsidP="00E839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участвовать в подготовке и проведении мероприятий в рамках акции.</w:t>
      </w:r>
    </w:p>
    <w:p w:rsidR="00E212C0" w:rsidRDefault="00E212C0" w:rsidP="00E839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 акции могут быть привлечены выпускники ДОУ и социальные партнеры.</w:t>
      </w:r>
    </w:p>
    <w:p w:rsidR="00600A71" w:rsidRDefault="00600A71" w:rsidP="00E8396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212C0" w:rsidRPr="00E83967" w:rsidRDefault="00F17DBD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>5</w:t>
      </w:r>
      <w:r w:rsidR="00E212C0" w:rsidRPr="00E83967">
        <w:rPr>
          <w:rFonts w:ascii="Times New Roman" w:hAnsi="Times New Roman" w:cs="Times New Roman"/>
          <w:sz w:val="28"/>
          <w:szCs w:val="28"/>
        </w:rPr>
        <w:t>. Подготовить необходимый наглядный методический материал, нео</w:t>
      </w:r>
      <w:r w:rsidR="00664C0C">
        <w:rPr>
          <w:rFonts w:ascii="Times New Roman" w:hAnsi="Times New Roman" w:cs="Times New Roman"/>
          <w:sz w:val="28"/>
          <w:szCs w:val="28"/>
        </w:rPr>
        <w:t>бходимый для проведения акции (б</w:t>
      </w:r>
      <w:bookmarkStart w:id="0" w:name="_GoBack"/>
      <w:bookmarkEnd w:id="0"/>
      <w:r w:rsidR="00E212C0" w:rsidRPr="00E83967">
        <w:rPr>
          <w:rFonts w:ascii="Times New Roman" w:hAnsi="Times New Roman" w:cs="Times New Roman"/>
          <w:sz w:val="28"/>
          <w:szCs w:val="28"/>
        </w:rPr>
        <w:t>уклеты, плакаты, листовки, памятки и т.д.).</w:t>
      </w:r>
    </w:p>
    <w:p w:rsidR="00F17DBD" w:rsidRPr="00E83967" w:rsidRDefault="00F17DBD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>6</w:t>
      </w:r>
      <w:r w:rsidR="00E212C0" w:rsidRPr="00E83967">
        <w:rPr>
          <w:rFonts w:ascii="Times New Roman" w:hAnsi="Times New Roman" w:cs="Times New Roman"/>
          <w:sz w:val="28"/>
          <w:szCs w:val="28"/>
        </w:rPr>
        <w:t xml:space="preserve">. </w:t>
      </w:r>
      <w:r w:rsidRPr="00E83967">
        <w:rPr>
          <w:rFonts w:ascii="Times New Roman" w:hAnsi="Times New Roman" w:cs="Times New Roman"/>
          <w:sz w:val="28"/>
          <w:szCs w:val="28"/>
        </w:rPr>
        <w:t>Непосредственное проведение акци</w:t>
      </w:r>
      <w:r w:rsidR="00134973" w:rsidRPr="00E83967">
        <w:rPr>
          <w:rFonts w:ascii="Times New Roman" w:hAnsi="Times New Roman" w:cs="Times New Roman"/>
          <w:sz w:val="28"/>
          <w:szCs w:val="28"/>
        </w:rPr>
        <w:t>и</w:t>
      </w:r>
    </w:p>
    <w:p w:rsidR="00F17DBD" w:rsidRPr="00E83967" w:rsidRDefault="00F17DBD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 xml:space="preserve">7. </w:t>
      </w:r>
      <w:r w:rsidR="00134973" w:rsidRPr="00E83967">
        <w:rPr>
          <w:rFonts w:ascii="Times New Roman" w:hAnsi="Times New Roman" w:cs="Times New Roman"/>
          <w:sz w:val="28"/>
          <w:szCs w:val="28"/>
        </w:rPr>
        <w:t>Оформление отчета о проведенной акции</w:t>
      </w:r>
    </w:p>
    <w:p w:rsidR="00134973" w:rsidRPr="00E83967" w:rsidRDefault="00134973" w:rsidP="00E83967">
      <w:pPr>
        <w:rPr>
          <w:rFonts w:ascii="Times New Roman" w:hAnsi="Times New Roman" w:cs="Times New Roman"/>
          <w:sz w:val="28"/>
          <w:szCs w:val="28"/>
        </w:rPr>
      </w:pPr>
      <w:r w:rsidRPr="00E83967">
        <w:rPr>
          <w:rFonts w:ascii="Times New Roman" w:hAnsi="Times New Roman" w:cs="Times New Roman"/>
          <w:sz w:val="28"/>
          <w:szCs w:val="28"/>
        </w:rPr>
        <w:t xml:space="preserve">8. </w:t>
      </w:r>
      <w:r w:rsidR="00E83967" w:rsidRPr="00E83967">
        <w:rPr>
          <w:rFonts w:ascii="Times New Roman" w:hAnsi="Times New Roman" w:cs="Times New Roman"/>
          <w:sz w:val="28"/>
          <w:szCs w:val="28"/>
        </w:rPr>
        <w:t>Размещение информации о мероприятиях акции в СМИ, на сайте ДОУ.</w:t>
      </w:r>
    </w:p>
    <w:sectPr w:rsidR="00134973" w:rsidRPr="00E83967" w:rsidSect="00E83967">
      <w:pgSz w:w="11906" w:h="16838"/>
      <w:pgMar w:top="42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0D13"/>
    <w:multiLevelType w:val="hybridMultilevel"/>
    <w:tmpl w:val="A280A8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D3"/>
    <w:rsid w:val="00134973"/>
    <w:rsid w:val="00600A71"/>
    <w:rsid w:val="00664C0C"/>
    <w:rsid w:val="00963A3D"/>
    <w:rsid w:val="00BA259B"/>
    <w:rsid w:val="00DF7D40"/>
    <w:rsid w:val="00E212C0"/>
    <w:rsid w:val="00E83967"/>
    <w:rsid w:val="00F17DBD"/>
    <w:rsid w:val="00F5047F"/>
    <w:rsid w:val="00F9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дрыгина</dc:creator>
  <cp:lastModifiedBy>ирина дрыгина</cp:lastModifiedBy>
  <cp:revision>7</cp:revision>
  <dcterms:created xsi:type="dcterms:W3CDTF">2020-05-24T17:51:00Z</dcterms:created>
  <dcterms:modified xsi:type="dcterms:W3CDTF">2020-05-24T18:58:00Z</dcterms:modified>
</cp:coreProperties>
</file>